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9720" w14:textId="77777777" w:rsidR="007109BD" w:rsidRDefault="007109BD" w:rsidP="00EF0EC7">
      <w:pPr>
        <w:outlineLvl w:val="0"/>
        <w:rPr>
          <w:rFonts w:cs="Arial"/>
          <w:sz w:val="18"/>
          <w:szCs w:val="18"/>
        </w:rPr>
      </w:pPr>
    </w:p>
    <w:p w14:paraId="69507A9E" w14:textId="77777777" w:rsidR="003F50BB" w:rsidRDefault="005B0713" w:rsidP="00EF0EC7">
      <w:pPr>
        <w:outlineLvl w:val="0"/>
        <w:rPr>
          <w:rFonts w:cs="Arial"/>
          <w:sz w:val="18"/>
          <w:szCs w:val="18"/>
        </w:rPr>
      </w:pPr>
      <w:r w:rsidRPr="00E42244">
        <w:rPr>
          <w:rFonts w:cs="Arial"/>
          <w:sz w:val="18"/>
          <w:szCs w:val="18"/>
        </w:rPr>
        <w:t>Město Černošice</w:t>
      </w:r>
      <w:r w:rsidR="0024022E">
        <w:rPr>
          <w:rFonts w:cs="Arial"/>
          <w:sz w:val="18"/>
          <w:szCs w:val="18"/>
        </w:rPr>
        <w:t xml:space="preserve"> - </w:t>
      </w:r>
      <w:r w:rsidR="00800362">
        <w:rPr>
          <w:rFonts w:cs="Arial"/>
          <w:sz w:val="18"/>
          <w:szCs w:val="18"/>
        </w:rPr>
        <w:t>Městský úřad Černošice</w:t>
      </w:r>
    </w:p>
    <w:p w14:paraId="4F7CF0FD" w14:textId="77777777" w:rsidR="003F50BB" w:rsidRDefault="003F50BB" w:rsidP="0024022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Riegrova1209</w:t>
      </w:r>
    </w:p>
    <w:p w14:paraId="073601D7" w14:textId="77777777" w:rsidR="00272BCD" w:rsidRDefault="003F50BB" w:rsidP="0024022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252 28 Černošice</w:t>
      </w:r>
    </w:p>
    <w:p w14:paraId="3DF1461C" w14:textId="77777777" w:rsidR="00A32569" w:rsidRDefault="005B0713" w:rsidP="00A32569">
      <w:pPr>
        <w:spacing w:line="240" w:lineRule="auto"/>
        <w:jc w:val="center"/>
        <w:outlineLvl w:val="0"/>
        <w:rPr>
          <w:b/>
        </w:rPr>
      </w:pPr>
      <w:r w:rsidRPr="00E42244">
        <w:br/>
      </w:r>
      <w:r w:rsidR="00A32569" w:rsidRPr="0024022E">
        <w:rPr>
          <w:b/>
        </w:rPr>
        <w:t>Město Černošice vyh</w:t>
      </w:r>
      <w:r w:rsidR="00A32569">
        <w:rPr>
          <w:b/>
        </w:rPr>
        <w:t>lašuje výběrové řízení pro Odbor životního prostředí</w:t>
      </w:r>
    </w:p>
    <w:p w14:paraId="6C1B7211" w14:textId="77777777" w:rsidR="00A32569" w:rsidRPr="0024022E" w:rsidRDefault="00132587" w:rsidP="00A32569">
      <w:pPr>
        <w:spacing w:line="240" w:lineRule="auto"/>
        <w:jc w:val="center"/>
        <w:outlineLvl w:val="0"/>
        <w:rPr>
          <w:b/>
        </w:rPr>
      </w:pPr>
      <w:r>
        <w:rPr>
          <w:b/>
        </w:rPr>
        <w:t xml:space="preserve">na pozici </w:t>
      </w:r>
      <w:r w:rsidR="00B51DF2">
        <w:rPr>
          <w:b/>
        </w:rPr>
        <w:t>vedoucí</w:t>
      </w:r>
      <w:r w:rsidR="001770A5">
        <w:rPr>
          <w:b/>
        </w:rPr>
        <w:t xml:space="preserve"> oddělení vodního hospodářství</w:t>
      </w:r>
    </w:p>
    <w:p w14:paraId="6E90B7D1" w14:textId="77777777" w:rsidR="0024022E" w:rsidRDefault="0024022E" w:rsidP="0024022E">
      <w:pPr>
        <w:spacing w:line="240" w:lineRule="auto"/>
      </w:pPr>
    </w:p>
    <w:p w14:paraId="40E8C03E" w14:textId="77777777" w:rsidR="007A2476" w:rsidRDefault="007A2476" w:rsidP="002F0D13">
      <w:pPr>
        <w:rPr>
          <w:b/>
          <w:i/>
        </w:rPr>
      </w:pPr>
      <w:r>
        <w:t xml:space="preserve">Městský úřad Černošice </w:t>
      </w:r>
      <w:r w:rsidR="000A5995">
        <w:t xml:space="preserve">je </w:t>
      </w:r>
      <w:r>
        <w:t>profesionáln</w:t>
      </w:r>
      <w:r w:rsidR="000A5995">
        <w:t>ě a moderně řízenou organizací státní správy a s</w:t>
      </w:r>
      <w:r w:rsidR="009909E7">
        <w:t>amosprávy.</w:t>
      </w:r>
      <w:r>
        <w:t xml:space="preserve"> Pokud se rozhodnete vstoupit do našeho týmu, dáme Vám možnost </w:t>
      </w:r>
      <w:r w:rsidR="000A5995">
        <w:t xml:space="preserve">využít dobře své schopnosti a </w:t>
      </w:r>
      <w:r>
        <w:t>aktivně ovlivňovat práci úřadu svými nápady.</w:t>
      </w:r>
    </w:p>
    <w:p w14:paraId="3C23D2FB" w14:textId="77777777" w:rsidR="007A2476" w:rsidRDefault="007A2476" w:rsidP="007A2476">
      <w:pPr>
        <w:spacing w:line="240" w:lineRule="auto"/>
        <w:ind w:right="567"/>
      </w:pPr>
    </w:p>
    <w:p w14:paraId="4561B376" w14:textId="77777777" w:rsidR="007A2476" w:rsidRDefault="007A2476" w:rsidP="007A2476">
      <w:pPr>
        <w:spacing w:line="240" w:lineRule="auto"/>
        <w:ind w:right="567"/>
        <w:outlineLvl w:val="0"/>
        <w:rPr>
          <w:b/>
        </w:rPr>
      </w:pPr>
      <w:r>
        <w:rPr>
          <w:b/>
        </w:rPr>
        <w:t>Nabízíme</w:t>
      </w:r>
    </w:p>
    <w:p w14:paraId="502E8C42" w14:textId="1FB356CC" w:rsidR="00394365" w:rsidRDefault="007A2476" w:rsidP="00394365">
      <w:pPr>
        <w:numPr>
          <w:ilvl w:val="0"/>
          <w:numId w:val="15"/>
        </w:numPr>
      </w:pPr>
      <w:r>
        <w:t>zázemí otevřeného, klientsky orientovaného úřadu</w:t>
      </w:r>
      <w:r w:rsidR="00394365">
        <w:t xml:space="preserve"> - </w:t>
      </w:r>
      <w:r w:rsidR="00394365" w:rsidRPr="00394365">
        <w:rPr>
          <w:b/>
        </w:rPr>
        <w:t>pracoviště Praha 2</w:t>
      </w:r>
      <w:r w:rsidR="00761C99">
        <w:rPr>
          <w:b/>
        </w:rPr>
        <w:t xml:space="preserve"> – přímo na metru B</w:t>
      </w:r>
      <w:r w:rsidR="00394365" w:rsidRPr="007109BD">
        <w:t xml:space="preserve"> </w:t>
      </w:r>
    </w:p>
    <w:p w14:paraId="6302254A" w14:textId="3D70B448" w:rsidR="00761C99" w:rsidRDefault="00761C99" w:rsidP="00761C99">
      <w:pPr>
        <w:numPr>
          <w:ilvl w:val="0"/>
          <w:numId w:val="15"/>
        </w:numPr>
      </w:pPr>
      <w:r>
        <w:t>platové ohodnocení v 10. platové třídě, osobní příplatek, příplatek za vedení</w:t>
      </w:r>
    </w:p>
    <w:p w14:paraId="1ADFFC05" w14:textId="77777777" w:rsidR="007109BD" w:rsidRPr="0075704A" w:rsidRDefault="007109BD" w:rsidP="007109BD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="Arial"/>
          <w:lang w:eastAsia="cs-CZ"/>
        </w:rPr>
      </w:pPr>
      <w:r w:rsidRPr="0075704A">
        <w:rPr>
          <w:rFonts w:eastAsia="Times New Roman" w:cs="Arial"/>
          <w:lang w:eastAsia="cs-CZ"/>
        </w:rPr>
        <w:t>p</w:t>
      </w:r>
      <w:r w:rsidRPr="000F385A">
        <w:rPr>
          <w:rFonts w:eastAsia="Times New Roman" w:cs="Arial"/>
          <w:lang w:eastAsia="cs-CZ"/>
        </w:rPr>
        <w:t>rác</w:t>
      </w:r>
      <w:r>
        <w:rPr>
          <w:rFonts w:eastAsia="Times New Roman" w:cs="Arial"/>
          <w:lang w:eastAsia="cs-CZ"/>
        </w:rPr>
        <w:t>i</w:t>
      </w:r>
      <w:r w:rsidRPr="0075704A">
        <w:rPr>
          <w:rFonts w:eastAsia="Times New Roman" w:cs="Arial"/>
          <w:lang w:eastAsia="cs-CZ"/>
        </w:rPr>
        <w:t xml:space="preserve"> v profesionálním týmu a prostor pro seberealizaci</w:t>
      </w:r>
    </w:p>
    <w:p w14:paraId="1DD408CF" w14:textId="77777777" w:rsidR="007109BD" w:rsidRDefault="007109BD" w:rsidP="007109BD">
      <w:pPr>
        <w:numPr>
          <w:ilvl w:val="0"/>
          <w:numId w:val="15"/>
        </w:numPr>
      </w:pPr>
      <w:r w:rsidRPr="0000193D">
        <w:t>vedení motivovaného a dobře spolupracujícího týmu</w:t>
      </w:r>
    </w:p>
    <w:p w14:paraId="6A62C17E" w14:textId="77777777" w:rsidR="007109BD" w:rsidRPr="003F0722" w:rsidRDefault="007109BD" w:rsidP="007109BD">
      <w:pPr>
        <w:numPr>
          <w:ilvl w:val="0"/>
          <w:numId w:val="15"/>
        </w:numPr>
        <w:rPr>
          <w:rFonts w:cs="Arial"/>
        </w:rPr>
      </w:pPr>
      <w:r w:rsidRPr="0075704A">
        <w:rPr>
          <w:rFonts w:cs="Arial"/>
        </w:rPr>
        <w:t>možnost získat cenné zkušenosti z</w:t>
      </w:r>
      <w:r>
        <w:rPr>
          <w:rFonts w:cs="Arial"/>
        </w:rPr>
        <w:t> oblasti vodního hospodářství</w:t>
      </w:r>
      <w:r w:rsidRPr="0075704A">
        <w:rPr>
          <w:rFonts w:cs="Arial"/>
        </w:rPr>
        <w:t xml:space="preserve"> </w:t>
      </w:r>
    </w:p>
    <w:p w14:paraId="69A5E5DF" w14:textId="77777777" w:rsidR="007109BD" w:rsidRPr="007109BD" w:rsidRDefault="007109BD" w:rsidP="007109BD">
      <w:pPr>
        <w:numPr>
          <w:ilvl w:val="0"/>
          <w:numId w:val="15"/>
        </w:numPr>
        <w:rPr>
          <w:rFonts w:cs="Arial"/>
        </w:rPr>
      </w:pPr>
      <w:r>
        <w:rPr>
          <w:rFonts w:eastAsia="Times New Roman" w:cs="Arial"/>
          <w:lang w:eastAsia="cs-CZ"/>
        </w:rPr>
        <w:t xml:space="preserve">možnost </w:t>
      </w:r>
      <w:r w:rsidRPr="004F621D">
        <w:rPr>
          <w:rFonts w:eastAsia="Times New Roman" w:cs="Arial"/>
          <w:lang w:eastAsia="cs-CZ"/>
        </w:rPr>
        <w:t>zlepšovat zaběhlé postupy a hledat nová řešení</w:t>
      </w:r>
    </w:p>
    <w:p w14:paraId="1C7099D2" w14:textId="77777777" w:rsidR="00C805EE" w:rsidRDefault="007A2476" w:rsidP="00703FE9">
      <w:pPr>
        <w:numPr>
          <w:ilvl w:val="0"/>
          <w:numId w:val="15"/>
        </w:numPr>
      </w:pPr>
      <w:r>
        <w:t>ucelený systém dalšího vzdělávání a profesního i osobního rozvoje, vč</w:t>
      </w:r>
      <w:r w:rsidR="000A5995">
        <w:t>.</w:t>
      </w:r>
      <w:r>
        <w:t xml:space="preserve"> zaškolení</w:t>
      </w:r>
    </w:p>
    <w:p w14:paraId="26C9BFCB" w14:textId="77777777" w:rsidR="007A2476" w:rsidRDefault="00C16B2D" w:rsidP="00703FE9">
      <w:pPr>
        <w:numPr>
          <w:ilvl w:val="0"/>
          <w:numId w:val="15"/>
        </w:numPr>
      </w:pPr>
      <w:r>
        <w:t>platové ohodnocení v 10</w:t>
      </w:r>
      <w:r w:rsidR="007A2476">
        <w:t>. platové třídě</w:t>
      </w:r>
      <w:r w:rsidR="00431D20">
        <w:t>, osobní příplatek, příplatek za vedení</w:t>
      </w:r>
    </w:p>
    <w:p w14:paraId="24CF928F" w14:textId="54E469BD" w:rsidR="007109BD" w:rsidRPr="007109BD" w:rsidRDefault="007109BD" w:rsidP="007109BD">
      <w:pPr>
        <w:numPr>
          <w:ilvl w:val="0"/>
          <w:numId w:val="15"/>
        </w:numPr>
        <w:rPr>
          <w:rFonts w:cs="Arial"/>
        </w:rPr>
      </w:pPr>
      <w:r w:rsidRPr="00AC7A42">
        <w:t xml:space="preserve">zaměstnanecké benefity, např. </w:t>
      </w:r>
      <w:r w:rsidRPr="0075704A">
        <w:rPr>
          <w:rFonts w:eastAsia="Times New Roman" w:cs="Arial"/>
          <w:lang w:eastAsia="cs-CZ"/>
        </w:rPr>
        <w:t>mobilní telefon, notebook, flexibilní začátek/konec pracovní doby, dovolená 5 týdnů, příspěvek na vzdělá</w:t>
      </w:r>
      <w:r>
        <w:rPr>
          <w:rFonts w:eastAsia="Times New Roman" w:cs="Arial"/>
          <w:lang w:eastAsia="cs-CZ"/>
        </w:rPr>
        <w:t>vá</w:t>
      </w:r>
      <w:r w:rsidRPr="0075704A">
        <w:rPr>
          <w:rFonts w:eastAsia="Times New Roman" w:cs="Arial"/>
          <w:lang w:eastAsia="cs-CZ"/>
        </w:rPr>
        <w:t>ní, 3 dny zdravotního volno/</w:t>
      </w:r>
      <w:proofErr w:type="spellStart"/>
      <w:r w:rsidRPr="0075704A">
        <w:rPr>
          <w:rFonts w:eastAsia="Times New Roman" w:cs="Arial"/>
          <w:lang w:eastAsia="cs-CZ"/>
        </w:rPr>
        <w:t>s</w:t>
      </w:r>
      <w:r w:rsidR="00761C99">
        <w:rPr>
          <w:rFonts w:eastAsia="Times New Roman" w:cs="Arial"/>
          <w:lang w:eastAsia="cs-CZ"/>
        </w:rPr>
        <w:t>ickdays</w:t>
      </w:r>
      <w:proofErr w:type="spellEnd"/>
      <w:r>
        <w:rPr>
          <w:rFonts w:eastAsia="Times New Roman" w:cs="Arial"/>
          <w:lang w:eastAsia="cs-CZ"/>
        </w:rPr>
        <w:t>, atd.</w:t>
      </w:r>
    </w:p>
    <w:p w14:paraId="4A363A2F" w14:textId="77777777" w:rsidR="007109BD" w:rsidRDefault="007109BD" w:rsidP="007109BD">
      <w:pPr>
        <w:numPr>
          <w:ilvl w:val="0"/>
          <w:numId w:val="15"/>
        </w:numPr>
      </w:pPr>
      <w:r>
        <w:t xml:space="preserve">pracovní poměr na dobu neurčitou </w:t>
      </w:r>
    </w:p>
    <w:p w14:paraId="1D630CCB" w14:textId="77777777" w:rsidR="007A2476" w:rsidRDefault="007109BD" w:rsidP="00272BCD">
      <w:pPr>
        <w:numPr>
          <w:ilvl w:val="0"/>
          <w:numId w:val="15"/>
        </w:numPr>
      </w:pPr>
      <w:r>
        <w:t>termín nástupu dle dohody</w:t>
      </w:r>
    </w:p>
    <w:p w14:paraId="7BEE9AEA" w14:textId="77777777" w:rsidR="0024022E" w:rsidRPr="00557A1E" w:rsidRDefault="0024022E" w:rsidP="0024022E">
      <w:pPr>
        <w:spacing w:line="235" w:lineRule="auto"/>
        <w:ind w:right="567"/>
      </w:pPr>
    </w:p>
    <w:p w14:paraId="0BB9F4AD" w14:textId="77777777" w:rsidR="00B51DF2" w:rsidRPr="00B51DF2" w:rsidRDefault="0024022E" w:rsidP="00B51DF2">
      <w:r w:rsidRPr="00B51DF2">
        <w:rPr>
          <w:b/>
        </w:rPr>
        <w:t>Náplň práce</w:t>
      </w:r>
      <w:r w:rsidR="00CF4A7F" w:rsidRPr="00B51DF2">
        <w:t xml:space="preserve"> </w:t>
      </w:r>
      <w:r w:rsidR="00CF4A7F">
        <w:t>–</w:t>
      </w:r>
      <w:r w:rsidR="001770A5" w:rsidRPr="00B51DF2">
        <w:t xml:space="preserve"> </w:t>
      </w:r>
      <w:r w:rsidR="00B51DF2" w:rsidRPr="00B51DF2">
        <w:t>zaměstnanec bude řídit a koordinovat práci oddělení zabezpečující komplexní výkon agend především podle zákona č. 254/2001 Sb., o vodách a o změně některých zákonů (vodní zákon), zákona č. 274/2001 Sb., o vodovodech a kanalizacích pro veřejnou potřebu a o změně některých zákonů (zákon o vodovodech a kanalizacích)</w:t>
      </w:r>
      <w:r w:rsidR="00431D20">
        <w:t xml:space="preserve"> a stavebního zákona</w:t>
      </w:r>
      <w:r w:rsidR="00B51DF2" w:rsidRPr="00B51DF2">
        <w:t>. Plnit další úkoly dle pokynů vedoucího odboru.</w:t>
      </w:r>
    </w:p>
    <w:p w14:paraId="77EC5973" w14:textId="77777777" w:rsidR="0024022E" w:rsidRDefault="0024022E" w:rsidP="0024022E">
      <w:pPr>
        <w:spacing w:line="235" w:lineRule="auto"/>
      </w:pPr>
    </w:p>
    <w:p w14:paraId="4130915B" w14:textId="77777777" w:rsidR="0024022E" w:rsidRDefault="0024022E" w:rsidP="00EF0EC7">
      <w:pPr>
        <w:spacing w:line="235" w:lineRule="auto"/>
        <w:outlineLvl w:val="0"/>
        <w:rPr>
          <w:b/>
        </w:rPr>
      </w:pPr>
      <w:r w:rsidRPr="00AB5501">
        <w:rPr>
          <w:b/>
        </w:rPr>
        <w:t>Vhodní kandidáti musí splňovat tato kritéria</w:t>
      </w:r>
    </w:p>
    <w:p w14:paraId="7F451E35" w14:textId="77777777" w:rsidR="001770A5" w:rsidRPr="00195320" w:rsidRDefault="001770A5" w:rsidP="00195320">
      <w:pPr>
        <w:numPr>
          <w:ilvl w:val="0"/>
          <w:numId w:val="15"/>
        </w:numPr>
      </w:pPr>
      <w:r w:rsidRPr="00195320">
        <w:t>vysokoškolské vzdělání získané ve studijním programu stavební inženýrství v oboru vodní hospodářství a vodní stavby nebo vysokoškolské vzdělání získané v příbuzném studijním programu</w:t>
      </w:r>
      <w:r w:rsidR="00431D20">
        <w:t xml:space="preserve"> obsahujícím zna</w:t>
      </w:r>
      <w:r w:rsidR="007109BD">
        <w:t>lost stavebního a vodního práva</w:t>
      </w:r>
    </w:p>
    <w:p w14:paraId="19A4C267" w14:textId="77777777" w:rsidR="001770A5" w:rsidRPr="00195320" w:rsidRDefault="001770A5" w:rsidP="00195320">
      <w:pPr>
        <w:numPr>
          <w:ilvl w:val="0"/>
          <w:numId w:val="15"/>
        </w:numPr>
        <w:rPr>
          <w:b/>
        </w:rPr>
      </w:pPr>
      <w:r w:rsidRPr="00195320">
        <w:t xml:space="preserve">zvláštní odborná způsobilost pro činnosti na úseku vodního hospodářství - </w:t>
      </w:r>
      <w:r w:rsidRPr="00195320">
        <w:rPr>
          <w:b/>
        </w:rPr>
        <w:t>výhoda</w:t>
      </w:r>
    </w:p>
    <w:p w14:paraId="60C2B9AA" w14:textId="77777777" w:rsidR="001770A5" w:rsidRDefault="001770A5" w:rsidP="00195320">
      <w:pPr>
        <w:numPr>
          <w:ilvl w:val="0"/>
          <w:numId w:val="15"/>
        </w:numPr>
      </w:pPr>
      <w:r w:rsidRPr="00195320">
        <w:t>schopnost oper</w:t>
      </w:r>
      <w:r w:rsidR="00431D20">
        <w:t>ativně a samostatně řešit problematiku</w:t>
      </w:r>
      <w:r w:rsidRPr="00195320">
        <w:t> výkon</w:t>
      </w:r>
      <w:r w:rsidR="00431D20">
        <w:t>u</w:t>
      </w:r>
      <w:r w:rsidRPr="00195320">
        <w:t xml:space="preserve"> státní správy na speciálním stav</w:t>
      </w:r>
      <w:r w:rsidR="007109BD">
        <w:t>ebním úřadu a vodoprávním úřadu</w:t>
      </w:r>
    </w:p>
    <w:p w14:paraId="29599D34" w14:textId="77777777" w:rsidR="007109BD" w:rsidRPr="00195320" w:rsidRDefault="007109BD" w:rsidP="007109BD">
      <w:pPr>
        <w:numPr>
          <w:ilvl w:val="0"/>
          <w:numId w:val="15"/>
        </w:numPr>
      </w:pPr>
      <w:r>
        <w:t>schopnost týmové práce a efektivního řízení kolektivu zaměstnanců</w:t>
      </w:r>
    </w:p>
    <w:p w14:paraId="6DF0A3B0" w14:textId="77777777" w:rsidR="001770A5" w:rsidRPr="00C112FF" w:rsidRDefault="001770A5" w:rsidP="001770A5">
      <w:pPr>
        <w:numPr>
          <w:ilvl w:val="0"/>
          <w:numId w:val="15"/>
        </w:numPr>
        <w:suppressAutoHyphens/>
        <w:spacing w:line="240" w:lineRule="auto"/>
        <w:rPr>
          <w:rFonts w:ascii="Arial Unicode MS" w:eastAsia="Arial Unicode MS" w:hAnsi="Arial Unicode MS" w:cs="Arial Unicode MS"/>
        </w:rPr>
      </w:pPr>
      <w:r w:rsidRPr="00C112FF">
        <w:rPr>
          <w:rFonts w:ascii="Arial Unicode MS" w:eastAsia="Arial Unicode MS" w:hAnsi="Arial Unicode MS" w:cs="Arial Unicode MS"/>
        </w:rPr>
        <w:t>dobrý zdravotní stav umožňující práci v</w:t>
      </w:r>
      <w:r>
        <w:rPr>
          <w:rFonts w:ascii="Arial Unicode MS" w:eastAsia="Arial Unicode MS" w:hAnsi="Arial Unicode MS" w:cs="Arial Unicode MS"/>
        </w:rPr>
        <w:t> </w:t>
      </w:r>
      <w:r w:rsidRPr="00C112FF">
        <w:rPr>
          <w:rFonts w:ascii="Arial Unicode MS" w:eastAsia="Arial Unicode MS" w:hAnsi="Arial Unicode MS" w:cs="Arial Unicode MS"/>
        </w:rPr>
        <w:t>terénu</w:t>
      </w:r>
      <w:r>
        <w:rPr>
          <w:rFonts w:ascii="Arial Unicode MS" w:eastAsia="Arial Unicode MS" w:hAnsi="Arial Unicode MS" w:cs="Arial Unicode MS"/>
        </w:rPr>
        <w:t>,</w:t>
      </w:r>
    </w:p>
    <w:p w14:paraId="43C481EF" w14:textId="77777777" w:rsidR="00CF4A7F" w:rsidRPr="00557A1E" w:rsidRDefault="00CF4A7F" w:rsidP="00CF4A7F">
      <w:pPr>
        <w:numPr>
          <w:ilvl w:val="0"/>
          <w:numId w:val="15"/>
        </w:numPr>
      </w:pPr>
      <w:r w:rsidRPr="00557A1E">
        <w:t>občan ČR (nebo cizí státní občan s trvalým pobytem v ČR – nutnost ovládat jednací jazyk),</w:t>
      </w:r>
      <w:r>
        <w:t xml:space="preserve"> </w:t>
      </w:r>
    </w:p>
    <w:p w14:paraId="64B99659" w14:textId="77777777" w:rsidR="00CF4A7F" w:rsidRDefault="00CF4A7F" w:rsidP="00CF4A7F">
      <w:pPr>
        <w:numPr>
          <w:ilvl w:val="0"/>
          <w:numId w:val="15"/>
        </w:numPr>
      </w:pPr>
      <w:r>
        <w:t>svéprávnost</w:t>
      </w:r>
    </w:p>
    <w:p w14:paraId="3EC9BD15" w14:textId="77777777" w:rsidR="002765E5" w:rsidRPr="00557A1E" w:rsidRDefault="002B6EE8" w:rsidP="00CF4A7F">
      <w:pPr>
        <w:numPr>
          <w:ilvl w:val="0"/>
          <w:numId w:val="15"/>
        </w:numPr>
      </w:pPr>
      <w:r>
        <w:lastRenderedPageBreak/>
        <w:t>řidičský průkaz B</w:t>
      </w:r>
    </w:p>
    <w:p w14:paraId="5C67A5EB" w14:textId="77777777" w:rsidR="00CF4A7F" w:rsidRDefault="00CF4A7F" w:rsidP="00CF4A7F">
      <w:pPr>
        <w:numPr>
          <w:ilvl w:val="0"/>
          <w:numId w:val="15"/>
        </w:numPr>
      </w:pPr>
      <w:r w:rsidRPr="00557A1E">
        <w:t>bezúhonnost (za bezúhonnou se nepovažuje fyzická osoba, která byla pravomocně odsouzena pro trestný čin spáchaný úmyslně, nebo pro trestný čin spáchaný z nedbalosti za jednání související s výkonem veřejné správy, pokud se podle zákona na tuto osobu nehledí, jakoby nebyla odsou</w:t>
      </w:r>
      <w:r>
        <w:t>zena)</w:t>
      </w:r>
    </w:p>
    <w:p w14:paraId="0F5519AA" w14:textId="77777777" w:rsidR="00CF4A7F" w:rsidRPr="00AB5501" w:rsidRDefault="00CF4A7F" w:rsidP="00EF0EC7">
      <w:pPr>
        <w:spacing w:line="235" w:lineRule="auto"/>
        <w:outlineLvl w:val="0"/>
        <w:rPr>
          <w:b/>
        </w:rPr>
      </w:pPr>
    </w:p>
    <w:p w14:paraId="4EC65ACF" w14:textId="2F030390" w:rsidR="0017040A" w:rsidRDefault="0024022E" w:rsidP="002F0D13">
      <w:r w:rsidRPr="00557A1E">
        <w:t>Lhůta pro pod</w:t>
      </w:r>
      <w:r w:rsidR="003B3B7E">
        <w:t>án</w:t>
      </w:r>
      <w:r w:rsidR="00CD7226">
        <w:t>í přihlášk</w:t>
      </w:r>
      <w:r w:rsidR="00673A3E">
        <w:t>y je do 12 hodin dne</w:t>
      </w:r>
      <w:r w:rsidR="00B51DF2">
        <w:t xml:space="preserve">: </w:t>
      </w:r>
      <w:r w:rsidR="00841197">
        <w:t>15</w:t>
      </w:r>
      <w:r w:rsidR="006341AB">
        <w:t xml:space="preserve">. </w:t>
      </w:r>
      <w:r w:rsidR="00841197">
        <w:t>6</w:t>
      </w:r>
      <w:bookmarkStart w:id="0" w:name="_GoBack"/>
      <w:bookmarkEnd w:id="0"/>
      <w:r w:rsidR="002B6EE8">
        <w:t>. 2</w:t>
      </w:r>
      <w:r w:rsidR="007F249F">
        <w:t>018</w:t>
      </w:r>
      <w:r w:rsidR="00431D20">
        <w:t xml:space="preserve">. </w:t>
      </w:r>
      <w:r w:rsidR="00F378D2">
        <w:t xml:space="preserve"> </w:t>
      </w:r>
      <w:r w:rsidRPr="00557A1E">
        <w:t xml:space="preserve">Přihláška musí být podána písemně v zalepené obálce s označením </w:t>
      </w:r>
      <w:r w:rsidRPr="00006338">
        <w:rPr>
          <w:b/>
        </w:rPr>
        <w:t>Výběrové říze</w:t>
      </w:r>
      <w:r w:rsidR="00132587">
        <w:rPr>
          <w:b/>
        </w:rPr>
        <w:t xml:space="preserve">ní – </w:t>
      </w:r>
      <w:r w:rsidR="00B51DF2">
        <w:rPr>
          <w:b/>
        </w:rPr>
        <w:t>vedoucí</w:t>
      </w:r>
      <w:r w:rsidR="00195320">
        <w:rPr>
          <w:b/>
        </w:rPr>
        <w:t xml:space="preserve"> oddělení vodního hospodářství</w:t>
      </w:r>
      <w:r w:rsidR="00A86075">
        <w:rPr>
          <w:b/>
        </w:rPr>
        <w:t>.</w:t>
      </w:r>
      <w:r w:rsidR="00DD46E7">
        <w:rPr>
          <w:b/>
        </w:rPr>
        <w:t xml:space="preserve"> </w:t>
      </w:r>
      <w:r w:rsidRPr="00557A1E">
        <w:t xml:space="preserve">Přihlášku je nutno doručit do podatelny Městského úřadu Černošice na adresu: Riegrova 1209, 252 28 Černošice nebo na adresu pracoviště Praha: Podskalská 19, </w:t>
      </w:r>
      <w:r w:rsidR="00272BCD">
        <w:t>120 00</w:t>
      </w:r>
      <w:r w:rsidRPr="00557A1E">
        <w:t xml:space="preserve"> Praha 2. </w:t>
      </w:r>
      <w:r w:rsidR="002912FD">
        <w:t xml:space="preserve"> </w:t>
      </w:r>
    </w:p>
    <w:p w14:paraId="6F60861E" w14:textId="77777777" w:rsidR="0024022E" w:rsidRPr="0024022E" w:rsidRDefault="0024022E" w:rsidP="002F0D13">
      <w:pPr>
        <w:outlineLvl w:val="0"/>
        <w:rPr>
          <w:b/>
        </w:rPr>
      </w:pPr>
      <w:r w:rsidRPr="0024022E">
        <w:rPr>
          <w:b/>
        </w:rPr>
        <w:t>Přihláška zájemce musí obsahovat tyto náležitosti:</w:t>
      </w:r>
    </w:p>
    <w:p w14:paraId="65062947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>jméno, příjmení a titul zájemce</w:t>
      </w:r>
      <w:r w:rsidR="007A309F">
        <w:t>;</w:t>
      </w:r>
    </w:p>
    <w:p w14:paraId="386A76B7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>datum a místo narození zájemce</w:t>
      </w:r>
      <w:r w:rsidR="007A309F">
        <w:t>;</w:t>
      </w:r>
    </w:p>
    <w:p w14:paraId="67590FDD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>státní příslušnost zájemce</w:t>
      </w:r>
      <w:r w:rsidR="007A309F">
        <w:t>;</w:t>
      </w:r>
    </w:p>
    <w:p w14:paraId="5EC272C4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>místo trvalého pobytu zájemce</w:t>
      </w:r>
      <w:r w:rsidR="007A309F">
        <w:t>;</w:t>
      </w:r>
    </w:p>
    <w:p w14:paraId="64B9AF1B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</w:tabs>
        <w:suppressAutoHyphens/>
      </w:pPr>
      <w:r w:rsidRPr="00557A1E">
        <w:t xml:space="preserve">číslo občanského průkazu nebo číslo dokladu o povolení k pobytu, </w:t>
      </w:r>
      <w:r w:rsidR="007A309F">
        <w:t>jde-li o cizího státního občana;</w:t>
      </w:r>
    </w:p>
    <w:p w14:paraId="427F79D9" w14:textId="77777777" w:rsidR="0024022E" w:rsidRPr="00557A1E" w:rsidRDefault="0024022E" w:rsidP="002F0D13">
      <w:pPr>
        <w:numPr>
          <w:ilvl w:val="0"/>
          <w:numId w:val="2"/>
        </w:numPr>
        <w:tabs>
          <w:tab w:val="left" w:pos="0"/>
          <w:tab w:val="left" w:pos="360"/>
        </w:tabs>
        <w:ind w:right="567"/>
      </w:pPr>
      <w:r w:rsidRPr="00557A1E">
        <w:t>datum a podpis zájemce</w:t>
      </w:r>
      <w:r w:rsidR="006457B7">
        <w:t>.</w:t>
      </w:r>
    </w:p>
    <w:p w14:paraId="2F7247E9" w14:textId="77777777" w:rsidR="0024022E" w:rsidRPr="00557A1E" w:rsidRDefault="0024022E" w:rsidP="0024022E">
      <w:pPr>
        <w:tabs>
          <w:tab w:val="left" w:pos="0"/>
          <w:tab w:val="left" w:pos="360"/>
        </w:tabs>
        <w:spacing w:line="235" w:lineRule="auto"/>
        <w:ind w:right="567"/>
      </w:pPr>
    </w:p>
    <w:p w14:paraId="4E3D7376" w14:textId="77777777" w:rsidR="0024022E" w:rsidRPr="0024022E" w:rsidRDefault="0024022E" w:rsidP="002F0D13">
      <w:pPr>
        <w:outlineLvl w:val="0"/>
        <w:rPr>
          <w:b/>
        </w:rPr>
      </w:pPr>
      <w:r w:rsidRPr="0024022E">
        <w:rPr>
          <w:b/>
        </w:rPr>
        <w:t>K přihlášce prosím připojte tyto doklady:</w:t>
      </w:r>
    </w:p>
    <w:p w14:paraId="26834A17" w14:textId="77777777" w:rsidR="00C348B9" w:rsidRDefault="00C348B9" w:rsidP="002F0D13">
      <w:pPr>
        <w:numPr>
          <w:ilvl w:val="0"/>
          <w:numId w:val="1"/>
        </w:numPr>
        <w:suppressAutoHyphens/>
      </w:pPr>
      <w:r w:rsidRPr="00C348B9">
        <w:t>životopis s portrétovou fotografií, ve kterém se uvedou údaje o dosavadních zaměstnáních a o odborných znalostech a dovednostech</w:t>
      </w:r>
      <w:r w:rsidR="007A309F">
        <w:t>;</w:t>
      </w:r>
    </w:p>
    <w:p w14:paraId="15BE0E21" w14:textId="77777777" w:rsidR="0024022E" w:rsidRPr="00557A1E" w:rsidRDefault="0024022E" w:rsidP="002F0D13">
      <w:pPr>
        <w:numPr>
          <w:ilvl w:val="0"/>
          <w:numId w:val="1"/>
        </w:numPr>
        <w:suppressAutoHyphens/>
      </w:pPr>
      <w:r w:rsidRPr="00557A1E">
        <w:t>výpis z evidence Rejstříku trestů ne starší než 3 měsíce (u cizích státních příslušníků též obdobný doklad osvědčující bezúhonnost vydaný domovským státem – pokud takový doklad domovský stát nevydává, doloží se b</w:t>
      </w:r>
      <w:r w:rsidR="007A309F">
        <w:t>ezúhonnost čestným prohlášením);</w:t>
      </w:r>
    </w:p>
    <w:p w14:paraId="3730BD30" w14:textId="77777777" w:rsidR="0024022E" w:rsidRDefault="0024022E" w:rsidP="002F0D13">
      <w:pPr>
        <w:numPr>
          <w:ilvl w:val="0"/>
          <w:numId w:val="1"/>
        </w:numPr>
        <w:suppressAutoHyphens/>
      </w:pPr>
      <w:r w:rsidRPr="00557A1E">
        <w:t>úředně ověřenou kopii dokladu o nejvyšším dosaženém vzdělání</w:t>
      </w:r>
      <w:r w:rsidR="006457B7">
        <w:t>.</w:t>
      </w:r>
    </w:p>
    <w:p w14:paraId="115E3BB5" w14:textId="77777777" w:rsidR="00761C99" w:rsidRPr="006330BB" w:rsidRDefault="00761C99" w:rsidP="00761C99">
      <w:pPr>
        <w:numPr>
          <w:ilvl w:val="0"/>
          <w:numId w:val="1"/>
        </w:numPr>
        <w:suppressAutoHyphens/>
      </w:pPr>
      <w:r w:rsidRPr="006330BB">
        <w:t>úředně ověřenou kopii lustračního osvědčení (nebo dokladu o podání žádosti o vystavení lustračního osvědčení) a čestné prohlášení dle § 2 a § 4 zákona č. 451/1991 Sb., neprokazují osoby narozené po 1. prosinci 1971</w:t>
      </w:r>
    </w:p>
    <w:p w14:paraId="67253CD5" w14:textId="77777777" w:rsidR="00761C99" w:rsidRDefault="00761C99" w:rsidP="00761C99">
      <w:pPr>
        <w:numPr>
          <w:ilvl w:val="0"/>
          <w:numId w:val="1"/>
        </w:numPr>
      </w:pPr>
      <w:r>
        <w:t>čestné prohlášení o bezúhonnosti</w:t>
      </w:r>
      <w:r>
        <w:rPr>
          <w:i/>
        </w:rPr>
        <w:t xml:space="preserve"> –</w:t>
      </w:r>
      <w:r>
        <w:rPr>
          <w:b/>
          <w:i/>
        </w:rPr>
        <w:t xml:space="preserve"> </w:t>
      </w:r>
      <w:r>
        <w:t>dotyčný nebyl v posledních 5 letech pravomocně uznán vinným za přestupek nebo správní delikt za jednání související s druhem práce, na kterou se hlásí</w:t>
      </w:r>
    </w:p>
    <w:p w14:paraId="5F861196" w14:textId="77777777" w:rsidR="0024022E" w:rsidRPr="00557A1E" w:rsidRDefault="0024022E" w:rsidP="0024022E">
      <w:pPr>
        <w:pStyle w:val="Zkladntext"/>
        <w:spacing w:line="235" w:lineRule="auto"/>
        <w:rPr>
          <w:rFonts w:ascii="Calibri" w:eastAsia="Times New Roman" w:hAnsi="Calibri"/>
          <w:bCs w:val="0"/>
          <w:sz w:val="22"/>
          <w:szCs w:val="22"/>
          <w:lang w:eastAsia="en-US"/>
        </w:rPr>
      </w:pPr>
    </w:p>
    <w:p w14:paraId="355D9557" w14:textId="77777777" w:rsidR="0024022E" w:rsidRPr="00557A1E" w:rsidRDefault="0024022E" w:rsidP="002F0D13">
      <w:r w:rsidRPr="00557A1E">
        <w:t>Vyhlašovatel si vyhrazuje právo zrušit toto výběrové řízení kdykoliv v jeho průběhu.</w:t>
      </w:r>
    </w:p>
    <w:p w14:paraId="6236E905" w14:textId="3EE1BF22" w:rsidR="00111CE5" w:rsidRDefault="0024022E" w:rsidP="002F0D13">
      <w:r>
        <w:t>Úplné znění vyhlášení včetně náležitostí přihlášky</w:t>
      </w:r>
      <w:r w:rsidRPr="000F1ECF">
        <w:t xml:space="preserve"> </w:t>
      </w:r>
      <w:r>
        <w:t>najdete</w:t>
      </w:r>
      <w:r w:rsidRPr="00557A1E">
        <w:t xml:space="preserve"> na </w:t>
      </w:r>
      <w:hyperlink r:id="rId8" w:history="1">
        <w:r w:rsidRPr="0024022E">
          <w:rPr>
            <w:rStyle w:val="Hypertextovodkaz"/>
            <w:rFonts w:ascii="Calibri" w:hAnsi="Calibri"/>
          </w:rPr>
          <w:t>www.mestocernosice.cz</w:t>
        </w:r>
      </w:hyperlink>
      <w:r w:rsidR="00006338">
        <w:t>,</w:t>
      </w:r>
      <w:r>
        <w:t xml:space="preserve"> příp. nás</w:t>
      </w:r>
      <w:r w:rsidRPr="00557A1E">
        <w:t xml:space="preserve"> kontaktujte</w:t>
      </w:r>
      <w:r>
        <w:t xml:space="preserve"> na te</w:t>
      </w:r>
      <w:r w:rsidR="00111CE5">
        <w:t>l. 221 982 </w:t>
      </w:r>
      <w:r w:rsidR="00F17311">
        <w:t>329</w:t>
      </w:r>
      <w:r w:rsidR="00111CE5">
        <w:t xml:space="preserve">, </w:t>
      </w:r>
      <w:r w:rsidR="00761C99">
        <w:t xml:space="preserve">Mgr. Šárka </w:t>
      </w:r>
      <w:proofErr w:type="spellStart"/>
      <w:r w:rsidR="00761C99">
        <w:t>Slabihoudková</w:t>
      </w:r>
      <w:proofErr w:type="spellEnd"/>
      <w:r w:rsidR="006F6454">
        <w:t xml:space="preserve"> – personální úsek</w:t>
      </w:r>
    </w:p>
    <w:p w14:paraId="6F964A6B" w14:textId="5CF5A1A3" w:rsidR="007E7D0E" w:rsidRDefault="00841197" w:rsidP="002F0D13">
      <w:hyperlink r:id="rId9" w:history="1">
        <w:r w:rsidR="00761C99" w:rsidRPr="005E0D69">
          <w:rPr>
            <w:rStyle w:val="Hypertextovodkaz"/>
          </w:rPr>
          <w:t>sarka.slabihoudkova@mestocernosice.cz</w:t>
        </w:r>
      </w:hyperlink>
      <w:r w:rsidR="007E7D0E">
        <w:t>.</w:t>
      </w:r>
    </w:p>
    <w:p w14:paraId="73B1D065" w14:textId="77777777" w:rsidR="0024022E" w:rsidRDefault="0024022E" w:rsidP="007E7D0E">
      <w:r w:rsidRPr="00557A1E">
        <w:t xml:space="preserve"> </w:t>
      </w:r>
    </w:p>
    <w:p w14:paraId="0794B7B1" w14:textId="267B6D19" w:rsidR="0024022E" w:rsidRDefault="00111CE5" w:rsidP="002912FD">
      <w:pPr>
        <w:pStyle w:val="Zkladntext"/>
        <w:spacing w:line="235" w:lineRule="auto"/>
        <w:jc w:val="left"/>
        <w:rPr>
          <w:rFonts w:ascii="Arial" w:eastAsia="Times New Roman" w:hAnsi="Arial" w:cs="Arial"/>
          <w:bCs w:val="0"/>
          <w:sz w:val="22"/>
          <w:szCs w:val="22"/>
          <w:lang w:eastAsia="en-US"/>
        </w:rPr>
      </w:pPr>
      <w:r w:rsidRPr="002F0D13">
        <w:rPr>
          <w:rFonts w:ascii="Arial" w:eastAsia="Times New Roman" w:hAnsi="Arial" w:cs="Arial"/>
          <w:bCs w:val="0"/>
          <w:sz w:val="22"/>
          <w:szCs w:val="22"/>
          <w:lang w:eastAsia="en-US"/>
        </w:rPr>
        <w:t>V </w:t>
      </w:r>
      <w:r w:rsidR="00F17311">
        <w:rPr>
          <w:rFonts w:ascii="Arial" w:eastAsia="Times New Roman" w:hAnsi="Arial" w:cs="Arial"/>
          <w:bCs w:val="0"/>
          <w:sz w:val="22"/>
          <w:szCs w:val="22"/>
          <w:lang w:eastAsia="en-US"/>
        </w:rPr>
        <w:t>Praze</w:t>
      </w:r>
      <w:r w:rsidRPr="002F0D13">
        <w:rPr>
          <w:rFonts w:ascii="Arial" w:eastAsia="Times New Roman" w:hAnsi="Arial" w:cs="Arial"/>
          <w:bCs w:val="0"/>
          <w:sz w:val="22"/>
          <w:szCs w:val="22"/>
          <w:lang w:eastAsia="en-US"/>
        </w:rPr>
        <w:t xml:space="preserve"> dne:</w:t>
      </w:r>
      <w:r w:rsidR="00AE084C">
        <w:rPr>
          <w:rFonts w:ascii="Arial" w:eastAsia="Times New Roman" w:hAnsi="Arial" w:cs="Arial"/>
          <w:bCs w:val="0"/>
          <w:sz w:val="22"/>
          <w:szCs w:val="22"/>
          <w:lang w:eastAsia="en-US"/>
        </w:rPr>
        <w:t xml:space="preserve"> 25. 4</w:t>
      </w:r>
      <w:r w:rsidR="00B32B63">
        <w:rPr>
          <w:rFonts w:ascii="Arial" w:eastAsia="Times New Roman" w:hAnsi="Arial" w:cs="Arial"/>
          <w:bCs w:val="0"/>
          <w:sz w:val="22"/>
          <w:szCs w:val="22"/>
          <w:lang w:eastAsia="en-US"/>
        </w:rPr>
        <w:t>. 2018</w:t>
      </w:r>
      <w:r w:rsidR="002B6EE8">
        <w:rPr>
          <w:rFonts w:ascii="Arial" w:eastAsia="Times New Roman" w:hAnsi="Arial" w:cs="Arial"/>
          <w:bCs w:val="0"/>
          <w:sz w:val="22"/>
          <w:szCs w:val="22"/>
          <w:lang w:eastAsia="en-US"/>
        </w:rPr>
        <w:t xml:space="preserve">   </w:t>
      </w:r>
      <w:r w:rsidR="000933B2">
        <w:rPr>
          <w:rFonts w:ascii="Arial" w:eastAsia="Times New Roman" w:hAnsi="Arial" w:cs="Arial"/>
          <w:bCs w:val="0"/>
          <w:sz w:val="22"/>
          <w:szCs w:val="22"/>
          <w:lang w:eastAsia="en-US"/>
        </w:rPr>
        <w:t xml:space="preserve"> </w:t>
      </w:r>
    </w:p>
    <w:p w14:paraId="15206C8D" w14:textId="77777777" w:rsidR="0024022E" w:rsidRDefault="00A86075" w:rsidP="00663EE7">
      <w:pPr>
        <w:ind w:left="4956" w:firstLine="708"/>
      </w:pPr>
      <w:r>
        <w:t>Ing. Bohumila Budková</w:t>
      </w:r>
    </w:p>
    <w:p w14:paraId="4ECA242C" w14:textId="531764E3" w:rsidR="0024022E" w:rsidRDefault="00F17311" w:rsidP="00761C99">
      <w:pPr>
        <w:ind w:left="4956"/>
      </w:pPr>
      <w:r>
        <w:t xml:space="preserve">    t</w:t>
      </w:r>
      <w:r w:rsidR="00A86075">
        <w:t>ajemnice</w:t>
      </w:r>
      <w:r>
        <w:t xml:space="preserve"> Městského úřadu Černošice</w:t>
      </w:r>
    </w:p>
    <w:p w14:paraId="78B71183" w14:textId="77777777" w:rsidR="00761C99" w:rsidRPr="0024022E" w:rsidRDefault="00761C99" w:rsidP="00761C99">
      <w:pPr>
        <w:ind w:left="4956"/>
      </w:pPr>
    </w:p>
    <w:p w14:paraId="48192F29" w14:textId="23E91210" w:rsidR="00F17311" w:rsidRPr="00761C99" w:rsidRDefault="0024022E">
      <w:pPr>
        <w:rPr>
          <w:sz w:val="18"/>
          <w:szCs w:val="18"/>
        </w:rPr>
      </w:pPr>
      <w:r w:rsidRPr="00761C99">
        <w:rPr>
          <w:sz w:val="18"/>
          <w:szCs w:val="18"/>
        </w:rPr>
        <w:t xml:space="preserve">Vyhlášení výběrového řízení vyvěšeno na úřední desce Městského úřadu Černošice </w:t>
      </w:r>
      <w:proofErr w:type="gramStart"/>
      <w:r w:rsidRPr="00761C99">
        <w:rPr>
          <w:sz w:val="18"/>
          <w:szCs w:val="18"/>
        </w:rPr>
        <w:t>dne ..........</w:t>
      </w:r>
      <w:proofErr w:type="gramEnd"/>
      <w:r w:rsidR="00F378D2" w:rsidRPr="00761C99">
        <w:rPr>
          <w:sz w:val="18"/>
          <w:szCs w:val="18"/>
        </w:rPr>
        <w:t xml:space="preserve"> </w:t>
      </w:r>
    </w:p>
    <w:p w14:paraId="0933243F" w14:textId="77777777" w:rsidR="00230539" w:rsidRPr="00761C99" w:rsidRDefault="0024022E">
      <w:pPr>
        <w:rPr>
          <w:rFonts w:cs="Arial"/>
          <w:sz w:val="18"/>
          <w:szCs w:val="18"/>
        </w:rPr>
      </w:pPr>
      <w:r w:rsidRPr="00761C99">
        <w:rPr>
          <w:sz w:val="18"/>
          <w:szCs w:val="18"/>
        </w:rPr>
        <w:t>Vyhlášení výběrového řízení bylo sejmuto z úřední desky Městské</w:t>
      </w:r>
      <w:r w:rsidR="002F0D13" w:rsidRPr="00761C99">
        <w:rPr>
          <w:sz w:val="18"/>
          <w:szCs w:val="18"/>
        </w:rPr>
        <w:t xml:space="preserve">ho úřadu Černošice </w:t>
      </w:r>
      <w:proofErr w:type="gramStart"/>
      <w:r w:rsidR="002F0D13" w:rsidRPr="00761C99">
        <w:rPr>
          <w:sz w:val="18"/>
          <w:szCs w:val="18"/>
        </w:rPr>
        <w:t>dne ........</w:t>
      </w:r>
      <w:proofErr w:type="gramEnd"/>
    </w:p>
    <w:sectPr w:rsidR="00230539" w:rsidRPr="00761C99" w:rsidSect="007109BD">
      <w:footerReference w:type="default" r:id="rId10"/>
      <w:headerReference w:type="first" r:id="rId11"/>
      <w:footerReference w:type="first" r:id="rId12"/>
      <w:pgSz w:w="11906" w:h="16838"/>
      <w:pgMar w:top="1985" w:right="1134" w:bottom="170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B97D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E100" w14:textId="77777777" w:rsidR="00233A2F" w:rsidRDefault="00233A2F" w:rsidP="00BE3A1A">
      <w:pPr>
        <w:spacing w:line="240" w:lineRule="auto"/>
      </w:pPr>
      <w:r>
        <w:separator/>
      </w:r>
    </w:p>
  </w:endnote>
  <w:endnote w:type="continuationSeparator" w:id="0">
    <w:p w14:paraId="2E2B1CEF" w14:textId="77777777" w:rsidR="00233A2F" w:rsidRDefault="00233A2F" w:rsidP="00BE3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6277" w14:textId="77777777" w:rsidR="00BE3A1A" w:rsidRDefault="00841197" w:rsidP="00BE3A1A">
    <w:pPr>
      <w:pStyle w:val="Zpat"/>
      <w:jc w:val="center"/>
    </w:pPr>
    <w:r>
      <w:rPr>
        <w:noProof/>
        <w:lang w:eastAsia="cs-CZ"/>
      </w:rPr>
      <w:pict w14:anchorId="69052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5.65pt;margin-top:-19.25pt;width:488.9pt;height:28.2pt;z-index:251658752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A2684" w14:textId="77777777" w:rsidR="00422250" w:rsidRDefault="00841197">
    <w:pPr>
      <w:pStyle w:val="Zpat"/>
    </w:pPr>
    <w:r>
      <w:rPr>
        <w:noProof/>
        <w:lang w:eastAsia="cs-CZ"/>
      </w:rPr>
      <w:pict w14:anchorId="29B83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63" type="#_x0000_t75" style="position:absolute;left:0;text-align:left;margin-left:-17.65pt;margin-top:-31.25pt;width:488.9pt;height:28.2pt;z-index:251657728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BE6E7" w14:textId="77777777" w:rsidR="00233A2F" w:rsidRDefault="00233A2F" w:rsidP="00BE3A1A">
      <w:pPr>
        <w:spacing w:line="240" w:lineRule="auto"/>
      </w:pPr>
      <w:r>
        <w:separator/>
      </w:r>
    </w:p>
  </w:footnote>
  <w:footnote w:type="continuationSeparator" w:id="0">
    <w:p w14:paraId="4390CCE3" w14:textId="77777777" w:rsidR="00233A2F" w:rsidRDefault="00233A2F" w:rsidP="00BE3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1380" w14:textId="77777777" w:rsidR="00422250" w:rsidRDefault="00841197" w:rsidP="00422250">
    <w:pPr>
      <w:pStyle w:val="Zhlav"/>
      <w:tabs>
        <w:tab w:val="clear" w:pos="4536"/>
        <w:tab w:val="clear" w:pos="9072"/>
        <w:tab w:val="left" w:pos="2050"/>
      </w:tabs>
    </w:pPr>
    <w:r>
      <w:rPr>
        <w:noProof/>
      </w:rPr>
      <w:pict w14:anchorId="070A1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30.8pt;margin-top:-9.8pt;width:2in;height:101.9pt;z-index:251656704">
          <v:imagedata r:id="rId1" o:title="logo_zakladni_varianta"/>
        </v:shape>
      </w:pict>
    </w:r>
    <w:r w:rsidR="004222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">
    <w:nsid w:val="00C95E22"/>
    <w:multiLevelType w:val="hybridMultilevel"/>
    <w:tmpl w:val="1D689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5D7C"/>
    <w:multiLevelType w:val="hybridMultilevel"/>
    <w:tmpl w:val="2EDC0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F2570"/>
    <w:multiLevelType w:val="hybridMultilevel"/>
    <w:tmpl w:val="EA160B66"/>
    <w:lvl w:ilvl="0" w:tplc="C6206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B0F72"/>
    <w:multiLevelType w:val="hybridMultilevel"/>
    <w:tmpl w:val="5D04F8B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3E8"/>
    <w:multiLevelType w:val="hybridMultilevel"/>
    <w:tmpl w:val="AEF45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A483B"/>
    <w:multiLevelType w:val="hybridMultilevel"/>
    <w:tmpl w:val="AA585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6101"/>
    <w:multiLevelType w:val="hybridMultilevel"/>
    <w:tmpl w:val="49187ED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520BE"/>
    <w:multiLevelType w:val="hybridMultilevel"/>
    <w:tmpl w:val="A1B29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0E06D9"/>
    <w:multiLevelType w:val="hybridMultilevel"/>
    <w:tmpl w:val="A0403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E40E8"/>
    <w:multiLevelType w:val="hybridMultilevel"/>
    <w:tmpl w:val="236C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1448"/>
    <w:multiLevelType w:val="hybridMultilevel"/>
    <w:tmpl w:val="95CC4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C40C9"/>
    <w:multiLevelType w:val="hybridMultilevel"/>
    <w:tmpl w:val="1F02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humila Budková">
    <w15:presenceInfo w15:providerId="None" w15:userId="Bohumila Bud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427"/>
    <w:rsid w:val="00006338"/>
    <w:rsid w:val="00065311"/>
    <w:rsid w:val="0009121D"/>
    <w:rsid w:val="000933B2"/>
    <w:rsid w:val="000A5995"/>
    <w:rsid w:val="000B094C"/>
    <w:rsid w:val="000D151F"/>
    <w:rsid w:val="000E64B2"/>
    <w:rsid w:val="00111CE5"/>
    <w:rsid w:val="00126642"/>
    <w:rsid w:val="00132587"/>
    <w:rsid w:val="00135A3B"/>
    <w:rsid w:val="0014035B"/>
    <w:rsid w:val="001438F8"/>
    <w:rsid w:val="00151505"/>
    <w:rsid w:val="00162FB4"/>
    <w:rsid w:val="0017040A"/>
    <w:rsid w:val="001770A5"/>
    <w:rsid w:val="00195320"/>
    <w:rsid w:val="001C2DD5"/>
    <w:rsid w:val="001D35DF"/>
    <w:rsid w:val="001F3F46"/>
    <w:rsid w:val="001F617D"/>
    <w:rsid w:val="00230539"/>
    <w:rsid w:val="00233A2F"/>
    <w:rsid w:val="0024022E"/>
    <w:rsid w:val="00260618"/>
    <w:rsid w:val="00272BCD"/>
    <w:rsid w:val="002765E5"/>
    <w:rsid w:val="00281BD8"/>
    <w:rsid w:val="002912FD"/>
    <w:rsid w:val="002B6EE8"/>
    <w:rsid w:val="002D5F2E"/>
    <w:rsid w:val="002F0D13"/>
    <w:rsid w:val="003059D9"/>
    <w:rsid w:val="00310FE9"/>
    <w:rsid w:val="00351699"/>
    <w:rsid w:val="003774A5"/>
    <w:rsid w:val="00394365"/>
    <w:rsid w:val="003A7339"/>
    <w:rsid w:val="003B0FC3"/>
    <w:rsid w:val="003B3B7E"/>
    <w:rsid w:val="003B6CF5"/>
    <w:rsid w:val="003C1CA5"/>
    <w:rsid w:val="003D408A"/>
    <w:rsid w:val="003F50BB"/>
    <w:rsid w:val="00405EBB"/>
    <w:rsid w:val="00422250"/>
    <w:rsid w:val="00430FDA"/>
    <w:rsid w:val="004317F0"/>
    <w:rsid w:val="00431D20"/>
    <w:rsid w:val="00432C91"/>
    <w:rsid w:val="004C2C68"/>
    <w:rsid w:val="004D3112"/>
    <w:rsid w:val="005026E0"/>
    <w:rsid w:val="005308DE"/>
    <w:rsid w:val="00533C32"/>
    <w:rsid w:val="005607BD"/>
    <w:rsid w:val="00562B6E"/>
    <w:rsid w:val="005A0ABD"/>
    <w:rsid w:val="005B0713"/>
    <w:rsid w:val="005C5D64"/>
    <w:rsid w:val="005F32BF"/>
    <w:rsid w:val="006341AB"/>
    <w:rsid w:val="006457B7"/>
    <w:rsid w:val="00651D34"/>
    <w:rsid w:val="00651F4A"/>
    <w:rsid w:val="00663EE7"/>
    <w:rsid w:val="0066674C"/>
    <w:rsid w:val="00673A3E"/>
    <w:rsid w:val="00690191"/>
    <w:rsid w:val="006B6BA4"/>
    <w:rsid w:val="006E47D7"/>
    <w:rsid w:val="006F6454"/>
    <w:rsid w:val="00703FE9"/>
    <w:rsid w:val="0070471C"/>
    <w:rsid w:val="007104C0"/>
    <w:rsid w:val="007109BD"/>
    <w:rsid w:val="00750FDD"/>
    <w:rsid w:val="00761C99"/>
    <w:rsid w:val="007856A5"/>
    <w:rsid w:val="007902F2"/>
    <w:rsid w:val="007A2476"/>
    <w:rsid w:val="007A309F"/>
    <w:rsid w:val="007E7D0E"/>
    <w:rsid w:val="007F249F"/>
    <w:rsid w:val="00800362"/>
    <w:rsid w:val="00834128"/>
    <w:rsid w:val="00841197"/>
    <w:rsid w:val="00846036"/>
    <w:rsid w:val="00876C0E"/>
    <w:rsid w:val="00881329"/>
    <w:rsid w:val="008907C6"/>
    <w:rsid w:val="00893101"/>
    <w:rsid w:val="008D60EC"/>
    <w:rsid w:val="009040D5"/>
    <w:rsid w:val="00910320"/>
    <w:rsid w:val="00914806"/>
    <w:rsid w:val="009909E7"/>
    <w:rsid w:val="0099251F"/>
    <w:rsid w:val="0099518A"/>
    <w:rsid w:val="009A47FB"/>
    <w:rsid w:val="009C519B"/>
    <w:rsid w:val="009E7148"/>
    <w:rsid w:val="00A32569"/>
    <w:rsid w:val="00A33F0D"/>
    <w:rsid w:val="00A57784"/>
    <w:rsid w:val="00A86075"/>
    <w:rsid w:val="00AE084C"/>
    <w:rsid w:val="00AF0B6B"/>
    <w:rsid w:val="00AF2593"/>
    <w:rsid w:val="00B04DE4"/>
    <w:rsid w:val="00B141B7"/>
    <w:rsid w:val="00B20446"/>
    <w:rsid w:val="00B32B63"/>
    <w:rsid w:val="00B33873"/>
    <w:rsid w:val="00B51DF2"/>
    <w:rsid w:val="00B705A9"/>
    <w:rsid w:val="00B74F5B"/>
    <w:rsid w:val="00B828F5"/>
    <w:rsid w:val="00B9667B"/>
    <w:rsid w:val="00B969CB"/>
    <w:rsid w:val="00BC52B6"/>
    <w:rsid w:val="00BE1309"/>
    <w:rsid w:val="00BE3A1A"/>
    <w:rsid w:val="00C04B4A"/>
    <w:rsid w:val="00C16B2D"/>
    <w:rsid w:val="00C22D4A"/>
    <w:rsid w:val="00C348B9"/>
    <w:rsid w:val="00C447D2"/>
    <w:rsid w:val="00C70D45"/>
    <w:rsid w:val="00C805EE"/>
    <w:rsid w:val="00C8071F"/>
    <w:rsid w:val="00C90BCB"/>
    <w:rsid w:val="00CA4C51"/>
    <w:rsid w:val="00CA7AA7"/>
    <w:rsid w:val="00CC2567"/>
    <w:rsid w:val="00CD7226"/>
    <w:rsid w:val="00CF4A7F"/>
    <w:rsid w:val="00CF6900"/>
    <w:rsid w:val="00D74FA0"/>
    <w:rsid w:val="00D8429C"/>
    <w:rsid w:val="00D92944"/>
    <w:rsid w:val="00DA3427"/>
    <w:rsid w:val="00DA6641"/>
    <w:rsid w:val="00DD46E7"/>
    <w:rsid w:val="00DF2462"/>
    <w:rsid w:val="00E01344"/>
    <w:rsid w:val="00E30543"/>
    <w:rsid w:val="00E3628E"/>
    <w:rsid w:val="00E42244"/>
    <w:rsid w:val="00E67475"/>
    <w:rsid w:val="00E7016D"/>
    <w:rsid w:val="00E71196"/>
    <w:rsid w:val="00E7630B"/>
    <w:rsid w:val="00EA241F"/>
    <w:rsid w:val="00EE2EE3"/>
    <w:rsid w:val="00EF0EC7"/>
    <w:rsid w:val="00EF5716"/>
    <w:rsid w:val="00F17311"/>
    <w:rsid w:val="00F2513B"/>
    <w:rsid w:val="00F378D2"/>
    <w:rsid w:val="00F93C56"/>
    <w:rsid w:val="00FA12E3"/>
    <w:rsid w:val="00FA361D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0BF2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BCD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40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3A1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A1A"/>
  </w:style>
  <w:style w:type="paragraph" w:styleId="Zpat">
    <w:name w:val="footer"/>
    <w:basedOn w:val="Normln"/>
    <w:link w:val="ZpatChar"/>
    <w:uiPriority w:val="99"/>
    <w:unhideWhenUsed/>
    <w:rsid w:val="00BE3A1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A1A"/>
  </w:style>
  <w:style w:type="character" w:styleId="Hypertextovodkaz">
    <w:name w:val="Hyperlink"/>
    <w:rsid w:val="002402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24022E"/>
    <w:pPr>
      <w:widowControl w:val="0"/>
      <w:autoSpaceDE w:val="0"/>
      <w:autoSpaceDN w:val="0"/>
      <w:adjustRightInd w:val="0"/>
      <w:spacing w:line="240" w:lineRule="auto"/>
      <w:ind w:right="567"/>
    </w:pPr>
    <w:rPr>
      <w:rFonts w:ascii="Times New Roman" w:hAnsi="Times New Roman"/>
      <w:bCs/>
      <w:sz w:val="24"/>
      <w:szCs w:val="24"/>
      <w:lang w:eastAsia="cs-CZ"/>
    </w:rPr>
  </w:style>
  <w:style w:type="character" w:customStyle="1" w:styleId="ZkladntextChar">
    <w:name w:val="Základní text Char"/>
    <w:link w:val="Zkladntext"/>
    <w:locked/>
    <w:rsid w:val="0024022E"/>
    <w:rPr>
      <w:rFonts w:eastAsia="Calibri"/>
      <w:bCs/>
      <w:sz w:val="24"/>
      <w:szCs w:val="24"/>
      <w:lang w:val="cs-CZ" w:eastAsia="cs-CZ" w:bidi="ar-SA"/>
    </w:rPr>
  </w:style>
  <w:style w:type="paragraph" w:customStyle="1" w:styleId="Textvbloku1">
    <w:name w:val="Text v bloku1"/>
    <w:basedOn w:val="Normln"/>
    <w:rsid w:val="0024022E"/>
    <w:pPr>
      <w:tabs>
        <w:tab w:val="left" w:pos="3600"/>
      </w:tabs>
      <w:suppressAutoHyphens/>
      <w:spacing w:line="240" w:lineRule="auto"/>
      <w:ind w:left="720" w:right="567" w:hanging="360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Nadpis2Char">
    <w:name w:val="Nadpis 2 Char"/>
    <w:link w:val="Nadpis2"/>
    <w:semiHidden/>
    <w:locked/>
    <w:rsid w:val="0024022E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customStyle="1" w:styleId="Odstavecseseznamem1">
    <w:name w:val="Odstavec se seznamem1"/>
    <w:basedOn w:val="Normln"/>
    <w:rsid w:val="0024022E"/>
    <w:pPr>
      <w:ind w:left="720"/>
      <w:contextualSpacing/>
    </w:pPr>
    <w:rPr>
      <w:rFonts w:eastAsia="Times New Roman"/>
    </w:rPr>
  </w:style>
  <w:style w:type="paragraph" w:styleId="Rozloendokumentu">
    <w:name w:val="Document Map"/>
    <w:basedOn w:val="Normln"/>
    <w:semiHidden/>
    <w:rsid w:val="00240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73A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73A3E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4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36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3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cernosi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ka.slabihoudkova@mestocernos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Černošice</vt:lpstr>
    </vt:vector>
  </TitlesOfParts>
  <Company/>
  <LinksUpToDate>false</LinksUpToDate>
  <CharactersWithSpaces>4840</CharactersWithSpaces>
  <SharedDoc>false</SharedDoc>
  <HLinks>
    <vt:vector size="12" baseType="variant">
      <vt:variant>
        <vt:i4>4325408</vt:i4>
      </vt:variant>
      <vt:variant>
        <vt:i4>3</vt:i4>
      </vt:variant>
      <vt:variant>
        <vt:i4>0</vt:i4>
      </vt:variant>
      <vt:variant>
        <vt:i4>5</vt:i4>
      </vt:variant>
      <vt:variant>
        <vt:lpwstr>mailto:sarka.slabihoudkova@mestocernosice.cz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http://www.mestocernosice.cz/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Černošice</dc:title>
  <dc:creator>Ondřej</dc:creator>
  <cp:lastModifiedBy>V402</cp:lastModifiedBy>
  <cp:revision>6</cp:revision>
  <cp:lastPrinted>2018-04-25T07:11:00Z</cp:lastPrinted>
  <dcterms:created xsi:type="dcterms:W3CDTF">2017-12-15T09:51:00Z</dcterms:created>
  <dcterms:modified xsi:type="dcterms:W3CDTF">2018-04-25T07:47:00Z</dcterms:modified>
</cp:coreProperties>
</file>